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CC3" w:rsidRDefault="00547CC3" w:rsidP="00547CC3">
      <w:pPr>
        <w:jc w:val="both"/>
        <w:rPr>
          <w:rFonts w:eastAsia="Times New Roman"/>
          <w:b/>
          <w:bCs/>
          <w:lang w:eastAsia="ca-ES"/>
        </w:rPr>
      </w:pPr>
      <w:r>
        <w:rPr>
          <w:rFonts w:eastAsia="Times New Roman"/>
          <w:b/>
          <w:bCs/>
          <w:lang w:eastAsia="ca-ES"/>
        </w:rPr>
        <w:t>DESCRIPCIÓ INSTITUT D’INVESTIGACIÓ I INNOVACIÓ PARC TAULÍ</w:t>
      </w:r>
    </w:p>
    <w:p w:rsidR="00547CC3" w:rsidRDefault="00547CC3" w:rsidP="00547CC3">
      <w:pPr>
        <w:jc w:val="both"/>
        <w:rPr>
          <w:rFonts w:eastAsia="Times New Roman"/>
          <w:b/>
          <w:bCs/>
          <w:lang w:eastAsia="ca-ES"/>
        </w:rPr>
      </w:pPr>
    </w:p>
    <w:p w:rsidR="00547CC3" w:rsidRPr="00547CC3" w:rsidRDefault="00547CC3" w:rsidP="00547CC3">
      <w:pPr>
        <w:jc w:val="both"/>
        <w:rPr>
          <w:rFonts w:eastAsia="Times New Roman"/>
          <w:u w:val="single"/>
          <w:lang w:eastAsia="ca-ES"/>
        </w:rPr>
      </w:pPr>
      <w:r w:rsidRPr="00547CC3">
        <w:rPr>
          <w:rFonts w:eastAsia="Times New Roman"/>
          <w:bCs/>
          <w:u w:val="single"/>
          <w:lang w:eastAsia="ca-ES"/>
        </w:rPr>
        <w:t>CATALÀ</w:t>
      </w:r>
    </w:p>
    <w:p w:rsidR="00547CC3" w:rsidRPr="00547CC3" w:rsidRDefault="00547CC3" w:rsidP="00547CC3">
      <w:pPr>
        <w:jc w:val="both"/>
        <w:rPr>
          <w:rFonts w:eastAsia="Times New Roman"/>
          <w:lang w:eastAsia="ca-ES"/>
        </w:rPr>
      </w:pPr>
      <w:r w:rsidRPr="00547CC3">
        <w:rPr>
          <w:rFonts w:eastAsia="Times New Roman"/>
          <w:lang w:eastAsia="ca-ES"/>
        </w:rPr>
        <w:t> </w:t>
      </w:r>
    </w:p>
    <w:p w:rsidR="00547CC3" w:rsidRPr="00547CC3" w:rsidRDefault="00547CC3" w:rsidP="00547CC3">
      <w:pPr>
        <w:jc w:val="both"/>
        <w:rPr>
          <w:rFonts w:eastAsia="Times New Roman"/>
          <w:lang w:eastAsia="ca-ES"/>
        </w:rPr>
      </w:pPr>
      <w:r w:rsidRPr="00547CC3">
        <w:rPr>
          <w:rFonts w:eastAsia="Times New Roman"/>
          <w:color w:val="5A5A5A"/>
          <w:shd w:val="clear" w:color="auto" w:fill="FFFFFF"/>
          <w:lang w:eastAsia="ca-ES"/>
        </w:rPr>
        <w:t xml:space="preserve">L’Institut d’Investigació i Innovació Parc Taulí (I3PT) és el resultat de la integració de l’excel·lència en el coneixement i la capacitat innovadora i de millora dels grups de recerca, integrats en les </w:t>
      </w:r>
      <w:proofErr w:type="spellStart"/>
      <w:r w:rsidRPr="00547CC3">
        <w:rPr>
          <w:rFonts w:eastAsia="Times New Roman"/>
          <w:color w:val="5A5A5A"/>
          <w:shd w:val="clear" w:color="auto" w:fill="FFFFFF"/>
          <w:lang w:eastAsia="ca-ES"/>
        </w:rPr>
        <w:t>línees</w:t>
      </w:r>
      <w:proofErr w:type="spellEnd"/>
      <w:r w:rsidRPr="00547CC3">
        <w:rPr>
          <w:rFonts w:eastAsia="Times New Roman"/>
          <w:color w:val="5A5A5A"/>
          <w:shd w:val="clear" w:color="auto" w:fill="FFFFFF"/>
          <w:lang w:eastAsia="ca-ES"/>
        </w:rPr>
        <w:t xml:space="preserve"> de recerca i pertanyents a les entitats constituents de l’Institut: </w:t>
      </w:r>
      <w:hyperlink r:id="rId4" w:tgtFrame="_blank" w:history="1">
        <w:r w:rsidRPr="00547CC3">
          <w:rPr>
            <w:rFonts w:eastAsia="Times New Roman"/>
            <w:b/>
            <w:bCs/>
            <w:color w:val="009CDE"/>
            <w:u w:val="single"/>
            <w:bdr w:val="none" w:sz="0" w:space="0" w:color="auto" w:frame="1"/>
            <w:lang w:eastAsia="ca-ES"/>
          </w:rPr>
          <w:t>Corporació Sanitària Parc Taulí</w:t>
        </w:r>
      </w:hyperlink>
      <w:r w:rsidRPr="00547CC3">
        <w:rPr>
          <w:rFonts w:eastAsia="Times New Roman"/>
          <w:b/>
          <w:bCs/>
          <w:bdr w:val="none" w:sz="0" w:space="0" w:color="auto" w:frame="1"/>
          <w:lang w:eastAsia="ca-ES"/>
        </w:rPr>
        <w:t>, </w:t>
      </w:r>
      <w:hyperlink r:id="rId5" w:history="1">
        <w:r w:rsidRPr="00547CC3">
          <w:rPr>
            <w:rFonts w:eastAsia="Times New Roman"/>
            <w:b/>
            <w:bCs/>
            <w:color w:val="009CDE"/>
            <w:u w:val="single"/>
            <w:bdr w:val="none" w:sz="0" w:space="0" w:color="auto" w:frame="1"/>
            <w:lang w:eastAsia="ca-ES"/>
          </w:rPr>
          <w:t>Fundació Parc Taulí</w:t>
        </w:r>
      </w:hyperlink>
      <w:r w:rsidRPr="00547CC3">
        <w:rPr>
          <w:rFonts w:eastAsia="Times New Roman"/>
          <w:b/>
          <w:bCs/>
          <w:bdr w:val="none" w:sz="0" w:space="0" w:color="auto" w:frame="1"/>
          <w:lang w:eastAsia="ca-ES"/>
        </w:rPr>
        <w:t>, </w:t>
      </w:r>
      <w:hyperlink r:id="rId6" w:tgtFrame="_blank" w:history="1">
        <w:r w:rsidRPr="00547CC3">
          <w:rPr>
            <w:rFonts w:eastAsia="Times New Roman"/>
            <w:b/>
            <w:bCs/>
            <w:color w:val="009CDE"/>
            <w:u w:val="single"/>
            <w:bdr w:val="none" w:sz="0" w:space="0" w:color="auto" w:frame="1"/>
            <w:lang w:eastAsia="ca-ES"/>
          </w:rPr>
          <w:t>UDIAT Centre de Diagnòstic</w:t>
        </w:r>
      </w:hyperlink>
      <w:r w:rsidRPr="00547CC3">
        <w:rPr>
          <w:rFonts w:eastAsia="Times New Roman"/>
          <w:b/>
          <w:bCs/>
          <w:bdr w:val="none" w:sz="0" w:space="0" w:color="auto" w:frame="1"/>
          <w:lang w:eastAsia="ca-ES"/>
        </w:rPr>
        <w:t>, </w:t>
      </w:r>
      <w:hyperlink r:id="rId7" w:tgtFrame="_blank" w:history="1">
        <w:r w:rsidRPr="00547CC3">
          <w:rPr>
            <w:rFonts w:eastAsia="Times New Roman"/>
            <w:b/>
            <w:bCs/>
            <w:color w:val="009CDE"/>
            <w:u w:val="single"/>
            <w:bdr w:val="none" w:sz="0" w:space="0" w:color="auto" w:frame="1"/>
            <w:lang w:eastAsia="ca-ES"/>
          </w:rPr>
          <w:t>Sabadell Gent Gran Centre de Serveis</w:t>
        </w:r>
      </w:hyperlink>
      <w:r w:rsidRPr="00547CC3">
        <w:rPr>
          <w:rFonts w:eastAsia="Times New Roman"/>
          <w:b/>
          <w:bCs/>
          <w:bdr w:val="none" w:sz="0" w:space="0" w:color="auto" w:frame="1"/>
          <w:lang w:eastAsia="ca-ES"/>
        </w:rPr>
        <w:t> i </w:t>
      </w:r>
      <w:hyperlink r:id="rId8" w:tgtFrame="_blank" w:history="1">
        <w:r w:rsidRPr="00547CC3">
          <w:rPr>
            <w:rFonts w:eastAsia="Times New Roman"/>
            <w:b/>
            <w:bCs/>
            <w:color w:val="009CDE"/>
            <w:u w:val="single"/>
            <w:bdr w:val="none" w:sz="0" w:space="0" w:color="auto" w:frame="1"/>
            <w:lang w:eastAsia="ca-ES"/>
          </w:rPr>
          <w:t>Universitat Autònoma de Barcelona</w:t>
        </w:r>
      </w:hyperlink>
      <w:r w:rsidRPr="00547CC3">
        <w:rPr>
          <w:rFonts w:eastAsia="Times New Roman"/>
          <w:lang w:eastAsia="ca-ES"/>
        </w:rPr>
        <w:t>.</w:t>
      </w:r>
    </w:p>
    <w:p w:rsidR="00547CC3" w:rsidRPr="00547CC3" w:rsidRDefault="00547CC3" w:rsidP="00547CC3">
      <w:pPr>
        <w:jc w:val="both"/>
        <w:rPr>
          <w:rFonts w:eastAsia="Times New Roman"/>
          <w:lang w:eastAsia="ca-ES"/>
        </w:rPr>
      </w:pPr>
    </w:p>
    <w:p w:rsidR="00547CC3" w:rsidRPr="00547CC3" w:rsidRDefault="00547CC3" w:rsidP="00547CC3">
      <w:pPr>
        <w:jc w:val="both"/>
        <w:rPr>
          <w:rFonts w:eastAsia="Times New Roman"/>
          <w:lang w:eastAsia="ca-ES"/>
        </w:rPr>
      </w:pPr>
      <w:r w:rsidRPr="00547CC3">
        <w:rPr>
          <w:rFonts w:eastAsia="Times New Roman"/>
          <w:color w:val="5A5A5A"/>
          <w:shd w:val="clear" w:color="auto" w:fill="FFFFFF"/>
          <w:lang w:eastAsia="ca-ES"/>
        </w:rPr>
        <w:t>L’I3PT organitza la seva recerca en </w:t>
      </w:r>
      <w:r w:rsidRPr="00547CC3">
        <w:rPr>
          <w:rFonts w:eastAsia="Times New Roman"/>
          <w:bCs/>
          <w:bdr w:val="none" w:sz="0" w:space="0" w:color="auto" w:frame="1"/>
          <w:lang w:eastAsia="ca-ES"/>
        </w:rPr>
        <w:t>7 àrees de coneixement:</w:t>
      </w:r>
      <w:r w:rsidRPr="00547CC3">
        <w:rPr>
          <w:rFonts w:eastAsia="Times New Roman"/>
          <w:b/>
          <w:bCs/>
          <w:bdr w:val="none" w:sz="0" w:space="0" w:color="auto" w:frame="1"/>
          <w:lang w:eastAsia="ca-ES"/>
        </w:rPr>
        <w:t xml:space="preserve"> Càncer, salut mental i neurociències, metabolisme i digestiu, malalties minoritàries, epidemiologia, millora assistencial i cronicitat, infeccions i immunologia, i cirurgia i procediments intervencionistes. </w:t>
      </w:r>
      <w:r w:rsidRPr="00547CC3">
        <w:rPr>
          <w:rFonts w:eastAsia="Times New Roman"/>
          <w:color w:val="5A5A5A"/>
          <w:shd w:val="clear" w:color="auto" w:fill="FFFFFF"/>
          <w:lang w:eastAsia="ca-ES"/>
        </w:rPr>
        <w:t>Aquestes estan prioritzades en base a les necessitats de salut de la població, les capacitats d’R+D+I dels grups i les prioritats dels programes marc de recerca i innovació, i una àrea transversal, on destaca la </w:t>
      </w:r>
      <w:r w:rsidRPr="00547CC3">
        <w:rPr>
          <w:rFonts w:eastAsia="Times New Roman"/>
          <w:b/>
          <w:bCs/>
          <w:bdr w:val="none" w:sz="0" w:space="0" w:color="auto" w:frame="1"/>
          <w:lang w:eastAsia="ca-ES"/>
        </w:rPr>
        <w:t>transformació digital</w:t>
      </w:r>
      <w:r w:rsidRPr="00547CC3">
        <w:rPr>
          <w:rFonts w:eastAsia="Times New Roman"/>
          <w:lang w:eastAsia="ca-ES"/>
        </w:rPr>
        <w:t> i la </w:t>
      </w:r>
      <w:r w:rsidRPr="00547CC3">
        <w:rPr>
          <w:rFonts w:eastAsia="Times New Roman"/>
          <w:b/>
          <w:bCs/>
          <w:bdr w:val="none" w:sz="0" w:space="0" w:color="auto" w:frame="1"/>
          <w:lang w:eastAsia="ca-ES"/>
        </w:rPr>
        <w:t>cronicitat</w:t>
      </w:r>
      <w:r w:rsidRPr="00547CC3">
        <w:rPr>
          <w:rFonts w:eastAsia="Times New Roman"/>
          <w:lang w:eastAsia="ca-ES"/>
        </w:rPr>
        <w:t> i </w:t>
      </w:r>
      <w:r w:rsidRPr="00547CC3">
        <w:rPr>
          <w:rFonts w:eastAsia="Times New Roman"/>
          <w:b/>
          <w:bCs/>
          <w:bdr w:val="none" w:sz="0" w:space="0" w:color="auto" w:frame="1"/>
          <w:lang w:eastAsia="ca-ES"/>
        </w:rPr>
        <w:t>envelliment</w:t>
      </w:r>
      <w:r w:rsidRPr="00547CC3">
        <w:rPr>
          <w:rFonts w:eastAsia="Times New Roman"/>
          <w:lang w:eastAsia="ca-ES"/>
        </w:rPr>
        <w:t>.</w:t>
      </w:r>
    </w:p>
    <w:p w:rsidR="00547CC3" w:rsidRPr="00547CC3" w:rsidRDefault="00547CC3" w:rsidP="00547CC3">
      <w:pPr>
        <w:jc w:val="both"/>
        <w:rPr>
          <w:rFonts w:eastAsia="Times New Roman"/>
          <w:lang w:eastAsia="ca-ES"/>
        </w:rPr>
      </w:pPr>
    </w:p>
    <w:p w:rsidR="00547CC3" w:rsidRPr="00547CC3" w:rsidRDefault="00547CC3" w:rsidP="00547CC3">
      <w:pPr>
        <w:jc w:val="both"/>
        <w:rPr>
          <w:color w:val="5A5A5A"/>
          <w:shd w:val="clear" w:color="auto" w:fill="FFFFFF"/>
        </w:rPr>
      </w:pPr>
    </w:p>
    <w:p w:rsidR="00547CC3" w:rsidRPr="00547CC3" w:rsidRDefault="00547CC3" w:rsidP="00547CC3">
      <w:pPr>
        <w:jc w:val="both"/>
        <w:rPr>
          <w:color w:val="5A5A5A"/>
          <w:shd w:val="clear" w:color="auto" w:fill="FFFFFF"/>
        </w:rPr>
      </w:pPr>
    </w:p>
    <w:p w:rsidR="00547CC3" w:rsidRPr="00547CC3" w:rsidRDefault="00547CC3" w:rsidP="00547CC3">
      <w:pPr>
        <w:jc w:val="both"/>
        <w:rPr>
          <w:rFonts w:eastAsia="Times New Roman"/>
          <w:u w:val="single"/>
          <w:lang w:eastAsia="ca-ES"/>
        </w:rPr>
      </w:pPr>
      <w:r w:rsidRPr="00547CC3">
        <w:rPr>
          <w:rFonts w:eastAsia="Times New Roman"/>
          <w:bCs/>
          <w:u w:val="single"/>
          <w:lang w:eastAsia="ca-ES"/>
        </w:rPr>
        <w:t>CASTELLÀ</w:t>
      </w:r>
    </w:p>
    <w:p w:rsidR="00547CC3" w:rsidRPr="00547CC3" w:rsidRDefault="00547CC3" w:rsidP="00547CC3">
      <w:pPr>
        <w:jc w:val="both"/>
        <w:rPr>
          <w:color w:val="5A5A5A"/>
          <w:shd w:val="clear" w:color="auto" w:fill="FFFFFF"/>
        </w:rPr>
      </w:pPr>
    </w:p>
    <w:p w:rsidR="00547CC3" w:rsidRPr="00547CC3" w:rsidRDefault="00547CC3" w:rsidP="00547CC3">
      <w:pPr>
        <w:jc w:val="both"/>
        <w:rPr>
          <w:rFonts w:eastAsia="Times New Roman"/>
          <w:lang w:eastAsia="ca-ES"/>
        </w:rPr>
      </w:pPr>
      <w:r w:rsidRPr="00547CC3">
        <w:rPr>
          <w:color w:val="5A5A5A"/>
          <w:shd w:val="clear" w:color="auto" w:fill="FFFFFF"/>
        </w:rPr>
        <w:t xml:space="preserve">El Instituto de </w:t>
      </w:r>
      <w:proofErr w:type="spellStart"/>
      <w:r w:rsidRPr="00547CC3">
        <w:rPr>
          <w:color w:val="5A5A5A"/>
          <w:shd w:val="clear" w:color="auto" w:fill="FFFFFF"/>
        </w:rPr>
        <w:t>Investigación</w:t>
      </w:r>
      <w:proofErr w:type="spellEnd"/>
      <w:r w:rsidRPr="00547CC3">
        <w:rPr>
          <w:color w:val="5A5A5A"/>
          <w:shd w:val="clear" w:color="auto" w:fill="FFFFFF"/>
        </w:rPr>
        <w:t xml:space="preserve"> e </w:t>
      </w:r>
      <w:proofErr w:type="spellStart"/>
      <w:r w:rsidRPr="00547CC3">
        <w:rPr>
          <w:color w:val="5A5A5A"/>
          <w:shd w:val="clear" w:color="auto" w:fill="FFFFFF"/>
        </w:rPr>
        <w:t>Innovación</w:t>
      </w:r>
      <w:proofErr w:type="spellEnd"/>
      <w:r w:rsidRPr="00547CC3">
        <w:rPr>
          <w:color w:val="5A5A5A"/>
          <w:shd w:val="clear" w:color="auto" w:fill="FFFFFF"/>
        </w:rPr>
        <w:t xml:space="preserve"> Parc Taulí (I3PT) es el </w:t>
      </w:r>
      <w:proofErr w:type="spellStart"/>
      <w:r w:rsidRPr="00547CC3">
        <w:rPr>
          <w:color w:val="5A5A5A"/>
          <w:shd w:val="clear" w:color="auto" w:fill="FFFFFF"/>
        </w:rPr>
        <w:t>resultado</w:t>
      </w:r>
      <w:proofErr w:type="spellEnd"/>
      <w:r w:rsidRPr="00547CC3">
        <w:rPr>
          <w:color w:val="5A5A5A"/>
          <w:shd w:val="clear" w:color="auto" w:fill="FFFFFF"/>
        </w:rPr>
        <w:t xml:space="preserve"> de la </w:t>
      </w:r>
      <w:proofErr w:type="spellStart"/>
      <w:r w:rsidRPr="00547CC3">
        <w:rPr>
          <w:color w:val="5A5A5A"/>
          <w:shd w:val="clear" w:color="auto" w:fill="FFFFFF"/>
        </w:rPr>
        <w:t>integración</w:t>
      </w:r>
      <w:proofErr w:type="spellEnd"/>
      <w:r w:rsidRPr="00547CC3">
        <w:rPr>
          <w:color w:val="5A5A5A"/>
          <w:shd w:val="clear" w:color="auto" w:fill="FFFFFF"/>
        </w:rPr>
        <w:t xml:space="preserve"> de la </w:t>
      </w:r>
      <w:proofErr w:type="spellStart"/>
      <w:r w:rsidRPr="00547CC3">
        <w:rPr>
          <w:color w:val="5A5A5A"/>
          <w:shd w:val="clear" w:color="auto" w:fill="FFFFFF"/>
        </w:rPr>
        <w:t>excelencia</w:t>
      </w:r>
      <w:proofErr w:type="spellEnd"/>
      <w:r w:rsidRPr="00547CC3">
        <w:rPr>
          <w:color w:val="5A5A5A"/>
          <w:shd w:val="clear" w:color="auto" w:fill="FFFFFF"/>
        </w:rPr>
        <w:t xml:space="preserve"> en el </w:t>
      </w:r>
      <w:proofErr w:type="spellStart"/>
      <w:r w:rsidRPr="00547CC3">
        <w:rPr>
          <w:color w:val="5A5A5A"/>
          <w:shd w:val="clear" w:color="auto" w:fill="FFFFFF"/>
        </w:rPr>
        <w:t>conocimiento</w:t>
      </w:r>
      <w:proofErr w:type="spellEnd"/>
      <w:r w:rsidRPr="00547CC3">
        <w:rPr>
          <w:color w:val="5A5A5A"/>
          <w:shd w:val="clear" w:color="auto" w:fill="FFFFFF"/>
        </w:rPr>
        <w:t xml:space="preserve"> y la </w:t>
      </w:r>
      <w:proofErr w:type="spellStart"/>
      <w:r w:rsidRPr="00547CC3">
        <w:rPr>
          <w:color w:val="5A5A5A"/>
          <w:shd w:val="clear" w:color="auto" w:fill="FFFFFF"/>
        </w:rPr>
        <w:t>capacidad</w:t>
      </w:r>
      <w:proofErr w:type="spellEnd"/>
      <w:r w:rsidRPr="00547CC3">
        <w:rPr>
          <w:color w:val="5A5A5A"/>
          <w:shd w:val="clear" w:color="auto" w:fill="FFFFFF"/>
        </w:rPr>
        <w:t xml:space="preserve"> innovadora y de </w:t>
      </w:r>
      <w:proofErr w:type="spellStart"/>
      <w:r w:rsidRPr="00547CC3">
        <w:rPr>
          <w:color w:val="5A5A5A"/>
          <w:shd w:val="clear" w:color="auto" w:fill="FFFFFF"/>
        </w:rPr>
        <w:t>mejora</w:t>
      </w:r>
      <w:proofErr w:type="spellEnd"/>
      <w:r w:rsidRPr="00547CC3">
        <w:rPr>
          <w:color w:val="5A5A5A"/>
          <w:shd w:val="clear" w:color="auto" w:fill="FFFFFF"/>
        </w:rPr>
        <w:t xml:space="preserve"> de los </w:t>
      </w:r>
      <w:proofErr w:type="spellStart"/>
      <w:r w:rsidRPr="00547CC3">
        <w:rPr>
          <w:color w:val="5A5A5A"/>
          <w:shd w:val="clear" w:color="auto" w:fill="FFFFFF"/>
        </w:rPr>
        <w:t>grupos</w:t>
      </w:r>
      <w:proofErr w:type="spellEnd"/>
      <w:r w:rsidRPr="00547CC3">
        <w:rPr>
          <w:color w:val="5A5A5A"/>
          <w:shd w:val="clear" w:color="auto" w:fill="FFFFFF"/>
        </w:rPr>
        <w:t xml:space="preserve"> de </w:t>
      </w:r>
      <w:proofErr w:type="spellStart"/>
      <w:r w:rsidRPr="00547CC3">
        <w:rPr>
          <w:color w:val="5A5A5A"/>
          <w:shd w:val="clear" w:color="auto" w:fill="FFFFFF"/>
        </w:rPr>
        <w:t>investigación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integrados</w:t>
      </w:r>
      <w:proofErr w:type="spellEnd"/>
      <w:r w:rsidRPr="00547CC3">
        <w:rPr>
          <w:color w:val="5A5A5A"/>
          <w:shd w:val="clear" w:color="auto" w:fill="FFFFFF"/>
        </w:rPr>
        <w:t xml:space="preserve"> en las </w:t>
      </w:r>
      <w:proofErr w:type="spellStart"/>
      <w:r w:rsidRPr="00547CC3">
        <w:rPr>
          <w:color w:val="5A5A5A"/>
          <w:shd w:val="clear" w:color="auto" w:fill="FFFFFF"/>
        </w:rPr>
        <w:t>líneas</w:t>
      </w:r>
      <w:proofErr w:type="spellEnd"/>
      <w:r w:rsidRPr="00547CC3">
        <w:rPr>
          <w:color w:val="5A5A5A"/>
          <w:shd w:val="clear" w:color="auto" w:fill="FFFFFF"/>
        </w:rPr>
        <w:t xml:space="preserve"> de </w:t>
      </w:r>
      <w:proofErr w:type="spellStart"/>
      <w:r w:rsidRPr="00547CC3">
        <w:rPr>
          <w:color w:val="5A5A5A"/>
          <w:shd w:val="clear" w:color="auto" w:fill="FFFFFF"/>
        </w:rPr>
        <w:t>investigación</w:t>
      </w:r>
      <w:proofErr w:type="spellEnd"/>
      <w:r w:rsidRPr="00547CC3">
        <w:rPr>
          <w:color w:val="5A5A5A"/>
          <w:shd w:val="clear" w:color="auto" w:fill="FFFFFF"/>
        </w:rPr>
        <w:t xml:space="preserve"> y </w:t>
      </w:r>
      <w:proofErr w:type="spellStart"/>
      <w:r w:rsidRPr="00547CC3">
        <w:rPr>
          <w:color w:val="5A5A5A"/>
          <w:shd w:val="clear" w:color="auto" w:fill="FFFFFF"/>
        </w:rPr>
        <w:t>pertenecientes</w:t>
      </w:r>
      <w:proofErr w:type="spellEnd"/>
      <w:r w:rsidRPr="00547CC3">
        <w:rPr>
          <w:color w:val="5A5A5A"/>
          <w:shd w:val="clear" w:color="auto" w:fill="FFFFFF"/>
        </w:rPr>
        <w:t xml:space="preserve"> a las </w:t>
      </w:r>
      <w:proofErr w:type="spellStart"/>
      <w:r w:rsidRPr="00547CC3">
        <w:rPr>
          <w:color w:val="5A5A5A"/>
          <w:shd w:val="clear" w:color="auto" w:fill="FFFFFF"/>
        </w:rPr>
        <w:t>entidades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constituyentes</w:t>
      </w:r>
      <w:proofErr w:type="spellEnd"/>
      <w:r w:rsidRPr="00547CC3">
        <w:rPr>
          <w:color w:val="5A5A5A"/>
          <w:shd w:val="clear" w:color="auto" w:fill="FFFFFF"/>
        </w:rPr>
        <w:t xml:space="preserve"> del Institut: </w:t>
      </w:r>
      <w:proofErr w:type="spellStart"/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fldChar w:fldCharType="begin"/>
      </w:r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instrText xml:space="preserve"> HYPERLINK "https://www.tauli.cat/es/tauli/" \t "_blank" </w:instrText>
      </w:r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fldChar w:fldCharType="separate"/>
      </w:r>
      <w:r w:rsidRPr="00547CC3">
        <w:rPr>
          <w:rStyle w:val="Hipervnculo"/>
          <w:b/>
          <w:bCs/>
          <w:color w:val="009CDE"/>
          <w:bdr w:val="none" w:sz="0" w:space="0" w:color="auto" w:frame="1"/>
          <w:shd w:val="clear" w:color="auto" w:fill="FFFFFF"/>
        </w:rPr>
        <w:t>Corporación</w:t>
      </w:r>
      <w:proofErr w:type="spellEnd"/>
      <w:r w:rsidRPr="00547CC3">
        <w:rPr>
          <w:rStyle w:val="Hipervnculo"/>
          <w:b/>
          <w:bCs/>
          <w:color w:val="009CDE"/>
          <w:bdr w:val="none" w:sz="0" w:space="0" w:color="auto" w:frame="1"/>
          <w:shd w:val="clear" w:color="auto" w:fill="FFFFFF"/>
        </w:rPr>
        <w:t xml:space="preserve"> Sanitaria Parc Taulí</w:t>
      </w:r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fldChar w:fldCharType="end"/>
      </w:r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t>, </w:t>
      </w:r>
      <w:proofErr w:type="spellStart"/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fldChar w:fldCharType="begin"/>
      </w:r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instrText xml:space="preserve"> HYPERLINK "http://www.tauli.cat/es/institut/presentacio/fundacio-parc-tauli/" </w:instrText>
      </w:r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fldChar w:fldCharType="separate"/>
      </w:r>
      <w:r w:rsidRPr="00547CC3">
        <w:rPr>
          <w:rStyle w:val="Hipervnculo"/>
          <w:b/>
          <w:bCs/>
          <w:color w:val="009CDE"/>
          <w:bdr w:val="none" w:sz="0" w:space="0" w:color="auto" w:frame="1"/>
          <w:shd w:val="clear" w:color="auto" w:fill="FFFFFF"/>
        </w:rPr>
        <w:t>Fundación</w:t>
      </w:r>
      <w:proofErr w:type="spellEnd"/>
      <w:r w:rsidRPr="00547CC3">
        <w:rPr>
          <w:rStyle w:val="Hipervnculo"/>
          <w:b/>
          <w:bCs/>
          <w:color w:val="009CDE"/>
          <w:bdr w:val="none" w:sz="0" w:space="0" w:color="auto" w:frame="1"/>
          <w:shd w:val="clear" w:color="auto" w:fill="FFFFFF"/>
        </w:rPr>
        <w:t xml:space="preserve"> Parc Taulí</w:t>
      </w:r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fldChar w:fldCharType="end"/>
      </w:r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t>, </w:t>
      </w:r>
      <w:hyperlink r:id="rId9" w:tgtFrame="_blank" w:history="1"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 xml:space="preserve">UDIAT Centro de </w:t>
        </w:r>
        <w:proofErr w:type="spellStart"/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Diagnóstico</w:t>
        </w:r>
        <w:proofErr w:type="spellEnd"/>
      </w:hyperlink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t>, </w:t>
      </w:r>
      <w:hyperlink r:id="rId10" w:tgtFrame="_blank" w:history="1"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Sabadell Gent Gran Centro de Servicios</w:t>
        </w:r>
      </w:hyperlink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t> i </w:t>
      </w:r>
      <w:hyperlink r:id="rId11" w:tgtFrame="_blank" w:history="1"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Universitat Autònoma de Barcelona </w:t>
        </w:r>
      </w:hyperlink>
      <w:r w:rsidRPr="00547CC3">
        <w:rPr>
          <w:color w:val="5A5A5A"/>
          <w:shd w:val="clear" w:color="auto" w:fill="FFFFFF"/>
        </w:rPr>
        <w:t>.</w:t>
      </w:r>
    </w:p>
    <w:p w:rsidR="00AE01AF" w:rsidRPr="00547CC3" w:rsidRDefault="00DD0E38" w:rsidP="00547CC3">
      <w:pPr>
        <w:jc w:val="both"/>
      </w:pPr>
    </w:p>
    <w:p w:rsidR="00547CC3" w:rsidRPr="00547CC3" w:rsidRDefault="00547CC3" w:rsidP="00547CC3">
      <w:pPr>
        <w:jc w:val="both"/>
      </w:pPr>
      <w:r w:rsidRPr="00547CC3">
        <w:t xml:space="preserve">El I3PT </w:t>
      </w:r>
      <w:proofErr w:type="spellStart"/>
      <w:r w:rsidRPr="00547CC3">
        <w:t>organiza</w:t>
      </w:r>
      <w:proofErr w:type="spellEnd"/>
      <w:r w:rsidRPr="00547CC3">
        <w:t xml:space="preserve"> </w:t>
      </w:r>
      <w:proofErr w:type="spellStart"/>
      <w:r w:rsidRPr="00547CC3">
        <w:t>su</w:t>
      </w:r>
      <w:proofErr w:type="spellEnd"/>
      <w:r w:rsidRPr="00547CC3">
        <w:t xml:space="preserve"> </w:t>
      </w:r>
      <w:proofErr w:type="spellStart"/>
      <w:r w:rsidRPr="00547CC3">
        <w:t>investigación</w:t>
      </w:r>
      <w:proofErr w:type="spellEnd"/>
      <w:r w:rsidRPr="00547CC3">
        <w:t xml:space="preserve"> en 7 </w:t>
      </w:r>
      <w:proofErr w:type="spellStart"/>
      <w:r w:rsidRPr="00547CC3">
        <w:t>áreas</w:t>
      </w:r>
      <w:proofErr w:type="spellEnd"/>
      <w:r w:rsidRPr="00547CC3">
        <w:t xml:space="preserve"> de </w:t>
      </w:r>
      <w:proofErr w:type="spellStart"/>
      <w:r w:rsidRPr="00547CC3">
        <w:t>conocimiento</w:t>
      </w:r>
      <w:proofErr w:type="spellEnd"/>
      <w:r w:rsidRPr="00547CC3">
        <w:t xml:space="preserve">: </w:t>
      </w:r>
      <w:proofErr w:type="spellStart"/>
      <w:r w:rsidRPr="00547CC3">
        <w:t>Cáncer</w:t>
      </w:r>
      <w:proofErr w:type="spellEnd"/>
      <w:r w:rsidRPr="00547CC3">
        <w:t xml:space="preserve">, </w:t>
      </w:r>
      <w:proofErr w:type="spellStart"/>
      <w:r w:rsidRPr="00547CC3">
        <w:t>salud</w:t>
      </w:r>
      <w:proofErr w:type="spellEnd"/>
      <w:r w:rsidRPr="00547CC3">
        <w:t xml:space="preserve"> mental y </w:t>
      </w:r>
      <w:proofErr w:type="spellStart"/>
      <w:r w:rsidRPr="00547CC3">
        <w:t>neurociencias</w:t>
      </w:r>
      <w:proofErr w:type="spellEnd"/>
      <w:r w:rsidRPr="00547CC3">
        <w:t xml:space="preserve">, </w:t>
      </w:r>
      <w:proofErr w:type="spellStart"/>
      <w:r w:rsidRPr="00547CC3">
        <w:t>metabolismo</w:t>
      </w:r>
      <w:proofErr w:type="spellEnd"/>
      <w:r w:rsidRPr="00547CC3">
        <w:t xml:space="preserve"> y </w:t>
      </w:r>
      <w:proofErr w:type="spellStart"/>
      <w:r w:rsidRPr="00547CC3">
        <w:t>digestivo</w:t>
      </w:r>
      <w:proofErr w:type="spellEnd"/>
      <w:r w:rsidRPr="00547CC3">
        <w:t xml:space="preserve">, </w:t>
      </w:r>
      <w:proofErr w:type="spellStart"/>
      <w:r w:rsidRPr="00547CC3">
        <w:t>enfermedades</w:t>
      </w:r>
      <w:proofErr w:type="spellEnd"/>
      <w:r w:rsidRPr="00547CC3">
        <w:t xml:space="preserve"> </w:t>
      </w:r>
      <w:proofErr w:type="spellStart"/>
      <w:r w:rsidRPr="00547CC3">
        <w:t>minoritarias</w:t>
      </w:r>
      <w:proofErr w:type="spellEnd"/>
      <w:r w:rsidRPr="00547CC3">
        <w:t xml:space="preserve">, </w:t>
      </w:r>
      <w:proofErr w:type="spellStart"/>
      <w:r w:rsidRPr="00547CC3">
        <w:t>epidemiología</w:t>
      </w:r>
      <w:proofErr w:type="spellEnd"/>
      <w:r w:rsidRPr="00547CC3">
        <w:t xml:space="preserve">, </w:t>
      </w:r>
      <w:proofErr w:type="spellStart"/>
      <w:r w:rsidRPr="00547CC3">
        <w:t>mejora</w:t>
      </w:r>
      <w:proofErr w:type="spellEnd"/>
      <w:r w:rsidRPr="00547CC3">
        <w:t xml:space="preserve"> </w:t>
      </w:r>
      <w:proofErr w:type="spellStart"/>
      <w:r w:rsidRPr="00547CC3">
        <w:t>asistencial</w:t>
      </w:r>
      <w:proofErr w:type="spellEnd"/>
      <w:r w:rsidRPr="00547CC3">
        <w:t xml:space="preserve"> y </w:t>
      </w:r>
      <w:proofErr w:type="spellStart"/>
      <w:r w:rsidRPr="00547CC3">
        <w:t>cronicidad</w:t>
      </w:r>
      <w:proofErr w:type="spellEnd"/>
      <w:r w:rsidRPr="00547CC3">
        <w:t xml:space="preserve">, infecciones e </w:t>
      </w:r>
      <w:proofErr w:type="spellStart"/>
      <w:r w:rsidRPr="00547CC3">
        <w:t>inmunología</w:t>
      </w:r>
      <w:proofErr w:type="spellEnd"/>
      <w:r w:rsidRPr="00547CC3">
        <w:t xml:space="preserve">, y </w:t>
      </w:r>
      <w:proofErr w:type="spellStart"/>
      <w:r w:rsidRPr="00547CC3">
        <w:t>cirugía</w:t>
      </w:r>
      <w:proofErr w:type="spellEnd"/>
      <w:r w:rsidRPr="00547CC3">
        <w:t xml:space="preserve"> y </w:t>
      </w:r>
      <w:proofErr w:type="spellStart"/>
      <w:r w:rsidRPr="00547CC3">
        <w:t>procedimientos</w:t>
      </w:r>
      <w:proofErr w:type="spellEnd"/>
      <w:r w:rsidRPr="00547CC3">
        <w:t xml:space="preserve"> </w:t>
      </w:r>
      <w:proofErr w:type="spellStart"/>
      <w:r w:rsidRPr="00547CC3">
        <w:t>intervencionistas</w:t>
      </w:r>
      <w:proofErr w:type="spellEnd"/>
      <w:r w:rsidRPr="00547CC3">
        <w:t xml:space="preserve">. </w:t>
      </w:r>
      <w:proofErr w:type="spellStart"/>
      <w:r w:rsidRPr="00547CC3">
        <w:t>Estas</w:t>
      </w:r>
      <w:proofErr w:type="spellEnd"/>
      <w:r w:rsidRPr="00547CC3">
        <w:t xml:space="preserve"> </w:t>
      </w:r>
      <w:proofErr w:type="spellStart"/>
      <w:r w:rsidRPr="00547CC3">
        <w:t>están</w:t>
      </w:r>
      <w:proofErr w:type="spellEnd"/>
      <w:r w:rsidRPr="00547CC3">
        <w:t xml:space="preserve"> </w:t>
      </w:r>
      <w:proofErr w:type="spellStart"/>
      <w:r w:rsidRPr="00547CC3">
        <w:t>priorizadas</w:t>
      </w:r>
      <w:proofErr w:type="spellEnd"/>
      <w:r w:rsidRPr="00547CC3">
        <w:t xml:space="preserve"> en base a las </w:t>
      </w:r>
      <w:proofErr w:type="spellStart"/>
      <w:r w:rsidRPr="00547CC3">
        <w:t>necesidades</w:t>
      </w:r>
      <w:proofErr w:type="spellEnd"/>
      <w:r w:rsidRPr="00547CC3">
        <w:t xml:space="preserve"> de </w:t>
      </w:r>
      <w:proofErr w:type="spellStart"/>
      <w:r w:rsidRPr="00547CC3">
        <w:t>salud</w:t>
      </w:r>
      <w:proofErr w:type="spellEnd"/>
      <w:r w:rsidRPr="00547CC3">
        <w:t xml:space="preserve"> de la </w:t>
      </w:r>
      <w:proofErr w:type="spellStart"/>
      <w:r w:rsidRPr="00547CC3">
        <w:t>población</w:t>
      </w:r>
      <w:proofErr w:type="spellEnd"/>
      <w:r w:rsidRPr="00547CC3">
        <w:t xml:space="preserve">, las </w:t>
      </w:r>
      <w:proofErr w:type="spellStart"/>
      <w:r w:rsidRPr="00547CC3">
        <w:t>capacidades</w:t>
      </w:r>
      <w:proofErr w:type="spellEnd"/>
      <w:r w:rsidRPr="00547CC3">
        <w:t xml:space="preserve"> de I+D+I de los </w:t>
      </w:r>
      <w:proofErr w:type="spellStart"/>
      <w:r w:rsidRPr="00547CC3">
        <w:t>grupos</w:t>
      </w:r>
      <w:proofErr w:type="spellEnd"/>
      <w:r w:rsidRPr="00547CC3">
        <w:t xml:space="preserve"> y las </w:t>
      </w:r>
      <w:proofErr w:type="spellStart"/>
      <w:r w:rsidRPr="00547CC3">
        <w:t>prioridades</w:t>
      </w:r>
      <w:proofErr w:type="spellEnd"/>
      <w:r w:rsidRPr="00547CC3">
        <w:t xml:space="preserve"> de los </w:t>
      </w:r>
      <w:proofErr w:type="spellStart"/>
      <w:r w:rsidRPr="00547CC3">
        <w:t>programas</w:t>
      </w:r>
      <w:proofErr w:type="spellEnd"/>
      <w:r w:rsidRPr="00547CC3">
        <w:t xml:space="preserve"> marco de </w:t>
      </w:r>
      <w:proofErr w:type="spellStart"/>
      <w:r w:rsidRPr="00547CC3">
        <w:t>investigación</w:t>
      </w:r>
      <w:proofErr w:type="spellEnd"/>
      <w:r w:rsidRPr="00547CC3">
        <w:t xml:space="preserve"> e </w:t>
      </w:r>
      <w:proofErr w:type="spellStart"/>
      <w:r w:rsidRPr="00547CC3">
        <w:t>innovación</w:t>
      </w:r>
      <w:proofErr w:type="spellEnd"/>
      <w:r w:rsidRPr="00547CC3">
        <w:t xml:space="preserve">, y un </w:t>
      </w:r>
      <w:proofErr w:type="spellStart"/>
      <w:r w:rsidRPr="00547CC3">
        <w:t>área</w:t>
      </w:r>
      <w:proofErr w:type="spellEnd"/>
      <w:r w:rsidRPr="00547CC3">
        <w:t xml:space="preserve"> transversal, </w:t>
      </w:r>
      <w:proofErr w:type="spellStart"/>
      <w:r w:rsidRPr="00547CC3">
        <w:t>donde</w:t>
      </w:r>
      <w:proofErr w:type="spellEnd"/>
      <w:r w:rsidRPr="00547CC3">
        <w:t xml:space="preserve"> destaca la </w:t>
      </w:r>
      <w:proofErr w:type="spellStart"/>
      <w:r w:rsidRPr="00547CC3">
        <w:t>transformación</w:t>
      </w:r>
      <w:proofErr w:type="spellEnd"/>
      <w:r w:rsidRPr="00547CC3">
        <w:t xml:space="preserve"> digital y la </w:t>
      </w:r>
      <w:proofErr w:type="spellStart"/>
      <w:r w:rsidRPr="00547CC3">
        <w:t>cronicidad</w:t>
      </w:r>
      <w:proofErr w:type="spellEnd"/>
      <w:r w:rsidRPr="00547CC3">
        <w:t xml:space="preserve"> y </w:t>
      </w:r>
      <w:proofErr w:type="spellStart"/>
      <w:r w:rsidRPr="00547CC3">
        <w:t>envejecimiento</w:t>
      </w:r>
      <w:proofErr w:type="spellEnd"/>
      <w:r w:rsidRPr="00547CC3">
        <w:t>.</w:t>
      </w:r>
    </w:p>
    <w:p w:rsidR="00547CC3" w:rsidRPr="00547CC3" w:rsidRDefault="00547CC3" w:rsidP="00547CC3">
      <w:pPr>
        <w:jc w:val="both"/>
      </w:pPr>
    </w:p>
    <w:p w:rsidR="00547CC3" w:rsidRPr="00547CC3" w:rsidRDefault="00547CC3" w:rsidP="00547CC3">
      <w:pPr>
        <w:jc w:val="both"/>
      </w:pPr>
    </w:p>
    <w:p w:rsidR="00547CC3" w:rsidRPr="00547CC3" w:rsidRDefault="00547CC3" w:rsidP="00547CC3">
      <w:pPr>
        <w:jc w:val="both"/>
      </w:pPr>
    </w:p>
    <w:p w:rsidR="00547CC3" w:rsidRPr="00547CC3" w:rsidRDefault="00547CC3" w:rsidP="00547CC3">
      <w:pPr>
        <w:jc w:val="both"/>
        <w:rPr>
          <w:rFonts w:eastAsia="Times New Roman"/>
          <w:bCs/>
          <w:u w:val="single"/>
          <w:lang w:eastAsia="ca-ES"/>
        </w:rPr>
      </w:pPr>
      <w:r w:rsidRPr="00547CC3">
        <w:rPr>
          <w:rFonts w:eastAsia="Times New Roman"/>
          <w:bCs/>
          <w:u w:val="single"/>
          <w:lang w:eastAsia="ca-ES"/>
        </w:rPr>
        <w:t>ANGLÈS</w:t>
      </w:r>
    </w:p>
    <w:p w:rsidR="00547CC3" w:rsidRPr="00547CC3" w:rsidRDefault="00547CC3" w:rsidP="00547CC3">
      <w:pPr>
        <w:jc w:val="both"/>
        <w:rPr>
          <w:rFonts w:eastAsia="Times New Roman"/>
          <w:b/>
          <w:bCs/>
          <w:lang w:eastAsia="ca-ES"/>
        </w:rPr>
      </w:pPr>
    </w:p>
    <w:p w:rsidR="00547CC3" w:rsidRPr="00547CC3" w:rsidRDefault="00547CC3" w:rsidP="00547CC3">
      <w:pPr>
        <w:jc w:val="both"/>
        <w:rPr>
          <w:color w:val="5A5A5A"/>
          <w:shd w:val="clear" w:color="auto" w:fill="FFFFFF"/>
        </w:rPr>
      </w:pP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Parc Taulí </w:t>
      </w:r>
      <w:proofErr w:type="spellStart"/>
      <w:r w:rsidRPr="00547CC3">
        <w:rPr>
          <w:color w:val="5A5A5A"/>
          <w:shd w:val="clear" w:color="auto" w:fill="FFFFFF"/>
        </w:rPr>
        <w:t>Research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Innovation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Institute</w:t>
      </w:r>
      <w:proofErr w:type="spellEnd"/>
      <w:r w:rsidRPr="00547CC3">
        <w:rPr>
          <w:color w:val="5A5A5A"/>
          <w:shd w:val="clear" w:color="auto" w:fill="FFFFFF"/>
        </w:rPr>
        <w:t xml:space="preserve"> (I3PT) is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result</w:t>
      </w:r>
      <w:proofErr w:type="spellEnd"/>
      <w:r w:rsidRPr="00547CC3">
        <w:rPr>
          <w:color w:val="5A5A5A"/>
          <w:shd w:val="clear" w:color="auto" w:fill="FFFFFF"/>
        </w:rPr>
        <w:t xml:space="preserve"> of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integration</w:t>
      </w:r>
      <w:proofErr w:type="spellEnd"/>
      <w:r w:rsidRPr="00547CC3">
        <w:rPr>
          <w:color w:val="5A5A5A"/>
          <w:shd w:val="clear" w:color="auto" w:fill="FFFFFF"/>
        </w:rPr>
        <w:t xml:space="preserve"> of </w:t>
      </w:r>
      <w:proofErr w:type="spellStart"/>
      <w:r w:rsidRPr="00547CC3">
        <w:rPr>
          <w:color w:val="5A5A5A"/>
          <w:shd w:val="clear" w:color="auto" w:fill="FFFFFF"/>
        </w:rPr>
        <w:t>excellence</w:t>
      </w:r>
      <w:proofErr w:type="spellEnd"/>
      <w:r w:rsidRPr="00547CC3">
        <w:rPr>
          <w:color w:val="5A5A5A"/>
          <w:shd w:val="clear" w:color="auto" w:fill="FFFFFF"/>
        </w:rPr>
        <w:t xml:space="preserve"> in </w:t>
      </w:r>
      <w:proofErr w:type="spellStart"/>
      <w:r w:rsidRPr="00547CC3">
        <w:rPr>
          <w:color w:val="5A5A5A"/>
          <w:shd w:val="clear" w:color="auto" w:fill="FFFFFF"/>
        </w:rPr>
        <w:t>knowledge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innovative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capacity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improvement</w:t>
      </w:r>
      <w:proofErr w:type="spellEnd"/>
      <w:r w:rsidRPr="00547CC3">
        <w:rPr>
          <w:color w:val="5A5A5A"/>
          <w:shd w:val="clear" w:color="auto" w:fill="FFFFFF"/>
        </w:rPr>
        <w:t xml:space="preserve"> of </w:t>
      </w:r>
      <w:proofErr w:type="spellStart"/>
      <w:r w:rsidRPr="00547CC3">
        <w:rPr>
          <w:color w:val="5A5A5A"/>
          <w:shd w:val="clear" w:color="auto" w:fill="FFFFFF"/>
        </w:rPr>
        <w:t>research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groups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integrated</w:t>
      </w:r>
      <w:proofErr w:type="spellEnd"/>
      <w:r w:rsidRPr="00547CC3">
        <w:rPr>
          <w:color w:val="5A5A5A"/>
          <w:shd w:val="clear" w:color="auto" w:fill="FFFFFF"/>
        </w:rPr>
        <w:t xml:space="preserve"> in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lines</w:t>
      </w:r>
      <w:proofErr w:type="spellEnd"/>
      <w:r w:rsidRPr="00547CC3">
        <w:rPr>
          <w:color w:val="5A5A5A"/>
          <w:shd w:val="clear" w:color="auto" w:fill="FFFFFF"/>
        </w:rPr>
        <w:t xml:space="preserve"> of </w:t>
      </w:r>
      <w:proofErr w:type="spellStart"/>
      <w:r w:rsidRPr="00547CC3">
        <w:rPr>
          <w:color w:val="5A5A5A"/>
          <w:shd w:val="clear" w:color="auto" w:fill="FFFFFF"/>
        </w:rPr>
        <w:t>research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belonging</w:t>
      </w:r>
      <w:proofErr w:type="spellEnd"/>
      <w:r w:rsidRPr="00547CC3">
        <w:rPr>
          <w:color w:val="5A5A5A"/>
          <w:shd w:val="clear" w:color="auto" w:fill="FFFFFF"/>
        </w:rPr>
        <w:t xml:space="preserve"> to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institutions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constituting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Institute</w:t>
      </w:r>
      <w:proofErr w:type="spellEnd"/>
      <w:r w:rsidRPr="00547CC3">
        <w:rPr>
          <w:color w:val="5A5A5A"/>
          <w:shd w:val="clear" w:color="auto" w:fill="FFFFFF"/>
        </w:rPr>
        <w:t>: </w:t>
      </w:r>
      <w:hyperlink r:id="rId12" w:tgtFrame="_blank" w:history="1"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Parc Taulí Health Corporation</w:t>
        </w:r>
      </w:hyperlink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t>, </w:t>
      </w:r>
      <w:hyperlink r:id="rId13" w:history="1"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Fundació Parc Taulí</w:t>
        </w:r>
      </w:hyperlink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t>, </w:t>
      </w:r>
      <w:hyperlink r:id="rId14" w:tgtFrame="_blank" w:history="1"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 xml:space="preserve">UDIAT </w:t>
        </w:r>
        <w:proofErr w:type="spellStart"/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Diagnostic</w:t>
        </w:r>
        <w:proofErr w:type="spellEnd"/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Center</w:t>
        </w:r>
        <w:proofErr w:type="spellEnd"/>
      </w:hyperlink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t>, </w:t>
      </w:r>
      <w:hyperlink r:id="rId15" w:tgtFrame="_blank" w:history="1"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 xml:space="preserve">Sabadell </w:t>
        </w:r>
        <w:proofErr w:type="spellStart"/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Senior</w:t>
        </w:r>
        <w:proofErr w:type="spellEnd"/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Citizen</w:t>
        </w:r>
        <w:proofErr w:type="spellEnd"/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 xml:space="preserve"> Service </w:t>
        </w:r>
        <w:proofErr w:type="spellStart"/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Center</w:t>
        </w:r>
        <w:proofErr w:type="spellEnd"/>
      </w:hyperlink>
      <w:r w:rsidRPr="00547CC3">
        <w:rPr>
          <w:rStyle w:val="Textoennegrita"/>
          <w:color w:val="5A5A5A"/>
          <w:bdr w:val="none" w:sz="0" w:space="0" w:color="auto" w:frame="1"/>
          <w:shd w:val="clear" w:color="auto" w:fill="FFFFFF"/>
        </w:rPr>
        <w:t> i </w:t>
      </w:r>
      <w:hyperlink r:id="rId16" w:tgtFrame="_blank" w:history="1">
        <w:r w:rsidRPr="00547CC3">
          <w:rPr>
            <w:rStyle w:val="Hipervnculo"/>
            <w:b/>
            <w:bCs/>
            <w:color w:val="009CDE"/>
            <w:bdr w:val="none" w:sz="0" w:space="0" w:color="auto" w:frame="1"/>
            <w:shd w:val="clear" w:color="auto" w:fill="FFFFFF"/>
          </w:rPr>
          <w:t>Universitat Autònoma de Barcelona</w:t>
        </w:r>
      </w:hyperlink>
      <w:r w:rsidRPr="00547CC3">
        <w:rPr>
          <w:color w:val="5A5A5A"/>
          <w:shd w:val="clear" w:color="auto" w:fill="FFFFFF"/>
        </w:rPr>
        <w:t>.</w:t>
      </w:r>
    </w:p>
    <w:p w:rsidR="00547CC3" w:rsidRPr="00547CC3" w:rsidRDefault="00547CC3" w:rsidP="00547CC3">
      <w:pPr>
        <w:jc w:val="both"/>
        <w:rPr>
          <w:color w:val="5A5A5A"/>
          <w:shd w:val="clear" w:color="auto" w:fill="FFFFFF"/>
        </w:rPr>
      </w:pPr>
      <w:r w:rsidRPr="00547CC3">
        <w:rPr>
          <w:color w:val="5A5A5A"/>
          <w:shd w:val="clear" w:color="auto" w:fill="FFFFFF"/>
        </w:rPr>
        <w:lastRenderedPageBreak/>
        <w:t xml:space="preserve">I3PT </w:t>
      </w:r>
      <w:proofErr w:type="spellStart"/>
      <w:r w:rsidRPr="00547CC3">
        <w:rPr>
          <w:color w:val="5A5A5A"/>
          <w:shd w:val="clear" w:color="auto" w:fill="FFFFFF"/>
        </w:rPr>
        <w:t>organizes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his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research</w:t>
      </w:r>
      <w:proofErr w:type="spellEnd"/>
      <w:r w:rsidRPr="00547CC3">
        <w:rPr>
          <w:color w:val="5A5A5A"/>
          <w:shd w:val="clear" w:color="auto" w:fill="FFFFFF"/>
        </w:rPr>
        <w:t xml:space="preserve"> in 7 </w:t>
      </w:r>
      <w:proofErr w:type="spellStart"/>
      <w:r w:rsidRPr="00547CC3">
        <w:rPr>
          <w:color w:val="5A5A5A"/>
          <w:shd w:val="clear" w:color="auto" w:fill="FFFFFF"/>
        </w:rPr>
        <w:t>areas</w:t>
      </w:r>
      <w:proofErr w:type="spellEnd"/>
      <w:r w:rsidRPr="00547CC3">
        <w:rPr>
          <w:color w:val="5A5A5A"/>
          <w:shd w:val="clear" w:color="auto" w:fill="FFFFFF"/>
        </w:rPr>
        <w:t xml:space="preserve"> of </w:t>
      </w:r>
      <w:proofErr w:type="spellStart"/>
      <w:r w:rsidRPr="00547CC3">
        <w:rPr>
          <w:color w:val="5A5A5A"/>
          <w:shd w:val="clear" w:color="auto" w:fill="FFFFFF"/>
        </w:rPr>
        <w:t>knowledge</w:t>
      </w:r>
      <w:proofErr w:type="spellEnd"/>
      <w:r w:rsidRPr="00547CC3">
        <w:rPr>
          <w:color w:val="5A5A5A"/>
          <w:shd w:val="clear" w:color="auto" w:fill="FFFFFF"/>
        </w:rPr>
        <w:t xml:space="preserve">: </w:t>
      </w:r>
      <w:proofErr w:type="spellStart"/>
      <w:r w:rsidRPr="00547CC3">
        <w:rPr>
          <w:color w:val="5A5A5A"/>
          <w:shd w:val="clear" w:color="auto" w:fill="FFFFFF"/>
        </w:rPr>
        <w:t>Cancer</w:t>
      </w:r>
      <w:proofErr w:type="spellEnd"/>
      <w:r w:rsidRPr="00547CC3">
        <w:rPr>
          <w:color w:val="5A5A5A"/>
          <w:shd w:val="clear" w:color="auto" w:fill="FFFFFF"/>
        </w:rPr>
        <w:t xml:space="preserve">, mental </w:t>
      </w:r>
      <w:proofErr w:type="spellStart"/>
      <w:r w:rsidRPr="00547CC3">
        <w:rPr>
          <w:color w:val="5A5A5A"/>
          <w:shd w:val="clear" w:color="auto" w:fill="FFFFFF"/>
        </w:rPr>
        <w:t>health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neuroscience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metabolism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digestion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minority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diseases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epidemiology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care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improvement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chronicity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infections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immunology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surgery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interventional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procedures</w:t>
      </w:r>
      <w:proofErr w:type="spellEnd"/>
      <w:r w:rsidRPr="00547CC3">
        <w:rPr>
          <w:color w:val="5A5A5A"/>
          <w:shd w:val="clear" w:color="auto" w:fill="FFFFFF"/>
        </w:rPr>
        <w:t xml:space="preserve">. </w:t>
      </w:r>
      <w:proofErr w:type="spellStart"/>
      <w:r w:rsidRPr="00547CC3">
        <w:rPr>
          <w:color w:val="5A5A5A"/>
          <w:shd w:val="clear" w:color="auto" w:fill="FFFFFF"/>
        </w:rPr>
        <w:t>These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are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prioritized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based</w:t>
      </w:r>
      <w:proofErr w:type="spellEnd"/>
      <w:r w:rsidRPr="00547CC3">
        <w:rPr>
          <w:color w:val="5A5A5A"/>
          <w:shd w:val="clear" w:color="auto" w:fill="FFFFFF"/>
        </w:rPr>
        <w:t xml:space="preserve"> on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health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needs</w:t>
      </w:r>
      <w:proofErr w:type="spellEnd"/>
      <w:r w:rsidRPr="00547CC3">
        <w:rPr>
          <w:color w:val="5A5A5A"/>
          <w:shd w:val="clear" w:color="auto" w:fill="FFFFFF"/>
        </w:rPr>
        <w:t xml:space="preserve"> of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population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R&amp;D&amp;I </w:t>
      </w:r>
      <w:proofErr w:type="spellStart"/>
      <w:r w:rsidRPr="00547CC3">
        <w:rPr>
          <w:color w:val="5A5A5A"/>
          <w:shd w:val="clear" w:color="auto" w:fill="FFFFFF"/>
        </w:rPr>
        <w:t>capacities</w:t>
      </w:r>
      <w:proofErr w:type="spellEnd"/>
      <w:r w:rsidRPr="00547CC3">
        <w:rPr>
          <w:color w:val="5A5A5A"/>
          <w:shd w:val="clear" w:color="auto" w:fill="FFFFFF"/>
        </w:rPr>
        <w:t xml:space="preserve"> of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groups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priorities</w:t>
      </w:r>
      <w:proofErr w:type="spellEnd"/>
      <w:r w:rsidRPr="00547CC3">
        <w:rPr>
          <w:color w:val="5A5A5A"/>
          <w:shd w:val="clear" w:color="auto" w:fill="FFFFFF"/>
        </w:rPr>
        <w:t xml:space="preserve"> of </w:t>
      </w:r>
      <w:proofErr w:type="spellStart"/>
      <w:r w:rsidRPr="00547CC3">
        <w:rPr>
          <w:color w:val="5A5A5A"/>
          <w:shd w:val="clear" w:color="auto" w:fill="FFFFFF"/>
        </w:rPr>
        <w:t>the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research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innovation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framework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programs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a </w:t>
      </w:r>
      <w:proofErr w:type="spellStart"/>
      <w:r w:rsidRPr="00547CC3">
        <w:rPr>
          <w:color w:val="5A5A5A"/>
          <w:shd w:val="clear" w:color="auto" w:fill="FFFFFF"/>
        </w:rPr>
        <w:t>cross-cutting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area</w:t>
      </w:r>
      <w:proofErr w:type="spellEnd"/>
      <w:r w:rsidRPr="00547CC3">
        <w:rPr>
          <w:color w:val="5A5A5A"/>
          <w:shd w:val="clear" w:color="auto" w:fill="FFFFFF"/>
        </w:rPr>
        <w:t xml:space="preserve">, </w:t>
      </w:r>
      <w:proofErr w:type="spellStart"/>
      <w:r w:rsidRPr="00547CC3">
        <w:rPr>
          <w:color w:val="5A5A5A"/>
          <w:shd w:val="clear" w:color="auto" w:fill="FFFFFF"/>
        </w:rPr>
        <w:t>where</w:t>
      </w:r>
      <w:proofErr w:type="spellEnd"/>
      <w:r w:rsidRPr="00547CC3">
        <w:rPr>
          <w:color w:val="5A5A5A"/>
          <w:shd w:val="clear" w:color="auto" w:fill="FFFFFF"/>
        </w:rPr>
        <w:t xml:space="preserve"> digital </w:t>
      </w:r>
      <w:proofErr w:type="spellStart"/>
      <w:r w:rsidRPr="00547CC3">
        <w:rPr>
          <w:color w:val="5A5A5A"/>
          <w:shd w:val="clear" w:color="auto" w:fill="FFFFFF"/>
        </w:rPr>
        <w:t>transformation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chronicity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aging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stand</w:t>
      </w:r>
      <w:proofErr w:type="spellEnd"/>
      <w:r w:rsidRPr="00547CC3">
        <w:rPr>
          <w:color w:val="5A5A5A"/>
          <w:shd w:val="clear" w:color="auto" w:fill="FFFFFF"/>
        </w:rPr>
        <w:t xml:space="preserve"> </w:t>
      </w:r>
      <w:proofErr w:type="spellStart"/>
      <w:r w:rsidRPr="00547CC3">
        <w:rPr>
          <w:color w:val="5A5A5A"/>
          <w:shd w:val="clear" w:color="auto" w:fill="FFFFFF"/>
        </w:rPr>
        <w:t>out</w:t>
      </w:r>
      <w:proofErr w:type="spellEnd"/>
      <w:r w:rsidRPr="00547CC3">
        <w:rPr>
          <w:color w:val="5A5A5A"/>
          <w:shd w:val="clear" w:color="auto" w:fill="FFFFFF"/>
        </w:rPr>
        <w:t>.</w:t>
      </w:r>
    </w:p>
    <w:p w:rsidR="00547CC3" w:rsidRPr="00547CC3" w:rsidRDefault="00547CC3" w:rsidP="00547CC3">
      <w:pPr>
        <w:rPr>
          <w:rFonts w:ascii="Segoe UI" w:eastAsia="Times New Roman" w:hAnsi="Segoe UI" w:cs="Segoe UI"/>
          <w:sz w:val="20"/>
          <w:szCs w:val="20"/>
          <w:lang w:eastAsia="ca-ES"/>
        </w:rPr>
      </w:pPr>
    </w:p>
    <w:p w:rsidR="00547CC3" w:rsidRDefault="00547CC3"/>
    <w:p w:rsidR="00547CC3" w:rsidRDefault="00DD0E38">
      <w:proofErr w:type="spellStart"/>
      <w:r>
        <w:t>Subcol·leccions</w:t>
      </w:r>
      <w:proofErr w:type="spellEnd"/>
      <w:r>
        <w:t>:</w:t>
      </w:r>
    </w:p>
    <w:p w:rsidR="00DD0E38" w:rsidRDefault="00DD0E38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DD0E38" w:rsidTr="00DD0E38">
        <w:tc>
          <w:tcPr>
            <w:tcW w:w="2831" w:type="dxa"/>
          </w:tcPr>
          <w:p w:rsidR="00DD0E38" w:rsidRPr="00DD0E38" w:rsidRDefault="00DD0E38">
            <w:pPr>
              <w:rPr>
                <w:b/>
              </w:rPr>
            </w:pPr>
            <w:r w:rsidRPr="00DD0E38">
              <w:rPr>
                <w:b/>
              </w:rPr>
              <w:t>Català</w:t>
            </w:r>
          </w:p>
        </w:tc>
        <w:tc>
          <w:tcPr>
            <w:tcW w:w="2831" w:type="dxa"/>
          </w:tcPr>
          <w:p w:rsidR="00DD0E38" w:rsidRPr="00DD0E38" w:rsidRDefault="00DD0E38">
            <w:pPr>
              <w:rPr>
                <w:b/>
              </w:rPr>
            </w:pPr>
            <w:r w:rsidRPr="00DD0E38">
              <w:rPr>
                <w:b/>
              </w:rPr>
              <w:t>Castellà</w:t>
            </w:r>
          </w:p>
        </w:tc>
        <w:tc>
          <w:tcPr>
            <w:tcW w:w="2832" w:type="dxa"/>
          </w:tcPr>
          <w:p w:rsidR="00DD0E38" w:rsidRPr="00DD0E38" w:rsidRDefault="00DD0E38">
            <w:pPr>
              <w:rPr>
                <w:b/>
              </w:rPr>
            </w:pPr>
            <w:r w:rsidRPr="00DD0E38">
              <w:rPr>
                <w:b/>
              </w:rPr>
              <w:t>Anglès</w:t>
            </w:r>
          </w:p>
        </w:tc>
      </w:tr>
      <w:tr w:rsidR="00DD0E38" w:rsidTr="00DD0E38">
        <w:tc>
          <w:tcPr>
            <w:tcW w:w="2831" w:type="dxa"/>
          </w:tcPr>
          <w:p w:rsidR="00DD0E38" w:rsidRDefault="00DD0E38" w:rsidP="00DD0E38">
            <w:r>
              <w:t xml:space="preserve">Càncer </w:t>
            </w:r>
          </w:p>
        </w:tc>
        <w:tc>
          <w:tcPr>
            <w:tcW w:w="2831" w:type="dxa"/>
          </w:tcPr>
          <w:p w:rsidR="00DD0E38" w:rsidRDefault="00DD0E38">
            <w:proofErr w:type="spellStart"/>
            <w:r>
              <w:t>Cáncer</w:t>
            </w:r>
            <w:proofErr w:type="spellEnd"/>
          </w:p>
        </w:tc>
        <w:tc>
          <w:tcPr>
            <w:tcW w:w="2832" w:type="dxa"/>
          </w:tcPr>
          <w:p w:rsidR="00DD0E38" w:rsidRDefault="00DD0E38">
            <w:proofErr w:type="spellStart"/>
            <w:r>
              <w:t>Cancer</w:t>
            </w:r>
            <w:proofErr w:type="spellEnd"/>
          </w:p>
        </w:tc>
      </w:tr>
      <w:tr w:rsidR="00DD0E38" w:rsidTr="00DD0E38">
        <w:tc>
          <w:tcPr>
            <w:tcW w:w="2831" w:type="dxa"/>
          </w:tcPr>
          <w:p w:rsidR="00DD0E38" w:rsidRDefault="00DD0E38" w:rsidP="00DD0E38">
            <w:r>
              <w:t>Salut mental i neurociències</w:t>
            </w:r>
          </w:p>
          <w:p w:rsidR="00DD0E38" w:rsidRDefault="00DD0E38" w:rsidP="00DD0E38"/>
        </w:tc>
        <w:tc>
          <w:tcPr>
            <w:tcW w:w="2831" w:type="dxa"/>
          </w:tcPr>
          <w:p w:rsidR="00DD0E38" w:rsidRDefault="00DD0E38" w:rsidP="00DD0E38">
            <w:r>
              <w:t xml:space="preserve">Salud mental y </w:t>
            </w:r>
            <w:proofErr w:type="spellStart"/>
            <w:r>
              <w:t>neurociencias</w:t>
            </w:r>
            <w:proofErr w:type="spellEnd"/>
          </w:p>
        </w:tc>
        <w:tc>
          <w:tcPr>
            <w:tcW w:w="2832" w:type="dxa"/>
          </w:tcPr>
          <w:p w:rsidR="00DD0E38" w:rsidRDefault="00DD0E38">
            <w:r>
              <w:rPr>
                <w:color w:val="5A5A5A"/>
                <w:shd w:val="clear" w:color="auto" w:fill="FFFFFF"/>
              </w:rPr>
              <w:t>M</w:t>
            </w:r>
            <w:r w:rsidRPr="00547CC3">
              <w:rPr>
                <w:color w:val="5A5A5A"/>
                <w:shd w:val="clear" w:color="auto" w:fill="FFFFFF"/>
              </w:rPr>
              <w:t xml:space="preserve">ental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health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and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neuroscience</w:t>
            </w:r>
            <w:proofErr w:type="spellEnd"/>
          </w:p>
        </w:tc>
      </w:tr>
      <w:tr w:rsidR="00DD0E38" w:rsidTr="00DD0E38">
        <w:tc>
          <w:tcPr>
            <w:tcW w:w="2831" w:type="dxa"/>
          </w:tcPr>
          <w:p w:rsidR="00DD0E38" w:rsidRDefault="00DD0E38" w:rsidP="00DD0E38">
            <w:r>
              <w:t>Metabolisme i digestiu</w:t>
            </w:r>
          </w:p>
          <w:p w:rsidR="00DD0E38" w:rsidRDefault="00DD0E38" w:rsidP="00DD0E38"/>
        </w:tc>
        <w:tc>
          <w:tcPr>
            <w:tcW w:w="2831" w:type="dxa"/>
          </w:tcPr>
          <w:p w:rsidR="00DD0E38" w:rsidRDefault="00DD0E38">
            <w:proofErr w:type="spellStart"/>
            <w:r>
              <w:t>Metabolismo</w:t>
            </w:r>
            <w:proofErr w:type="spellEnd"/>
            <w:r>
              <w:t xml:space="preserve"> y </w:t>
            </w:r>
            <w:proofErr w:type="spellStart"/>
            <w:r>
              <w:t>digestivo</w:t>
            </w:r>
            <w:proofErr w:type="spellEnd"/>
          </w:p>
        </w:tc>
        <w:tc>
          <w:tcPr>
            <w:tcW w:w="2832" w:type="dxa"/>
          </w:tcPr>
          <w:p w:rsidR="00DD0E38" w:rsidRDefault="00DD0E38">
            <w:proofErr w:type="spellStart"/>
            <w:r>
              <w:rPr>
                <w:color w:val="5A5A5A"/>
                <w:shd w:val="clear" w:color="auto" w:fill="FFFFFF"/>
              </w:rPr>
              <w:t>M</w:t>
            </w:r>
            <w:r w:rsidRPr="00547CC3">
              <w:rPr>
                <w:color w:val="5A5A5A"/>
                <w:shd w:val="clear" w:color="auto" w:fill="FFFFFF"/>
              </w:rPr>
              <w:t>etabolism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and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digestion</w:t>
            </w:r>
            <w:proofErr w:type="spellEnd"/>
          </w:p>
        </w:tc>
      </w:tr>
      <w:tr w:rsidR="00DD0E38" w:rsidTr="00DD0E38">
        <w:tc>
          <w:tcPr>
            <w:tcW w:w="2831" w:type="dxa"/>
          </w:tcPr>
          <w:p w:rsidR="00DD0E38" w:rsidRDefault="00DD0E38" w:rsidP="00DD0E38">
            <w:r>
              <w:t>Malalties minoritàries</w:t>
            </w:r>
          </w:p>
          <w:p w:rsidR="00DD0E38" w:rsidRDefault="00DD0E38" w:rsidP="00DD0E38"/>
        </w:tc>
        <w:tc>
          <w:tcPr>
            <w:tcW w:w="2831" w:type="dxa"/>
          </w:tcPr>
          <w:p w:rsidR="00DD0E38" w:rsidRDefault="00DD0E38">
            <w:proofErr w:type="spellStart"/>
            <w:r>
              <w:t>Enfermedades</w:t>
            </w:r>
            <w:proofErr w:type="spellEnd"/>
            <w:r>
              <w:t xml:space="preserve"> </w:t>
            </w:r>
            <w:proofErr w:type="spellStart"/>
            <w:r>
              <w:t>minoritarias</w:t>
            </w:r>
            <w:proofErr w:type="spellEnd"/>
          </w:p>
        </w:tc>
        <w:tc>
          <w:tcPr>
            <w:tcW w:w="2832" w:type="dxa"/>
          </w:tcPr>
          <w:p w:rsidR="00DD0E38" w:rsidRDefault="00DD0E38">
            <w:proofErr w:type="spellStart"/>
            <w:r>
              <w:rPr>
                <w:color w:val="5A5A5A"/>
                <w:shd w:val="clear" w:color="auto" w:fill="FFFFFF"/>
              </w:rPr>
              <w:t>M</w:t>
            </w:r>
            <w:r w:rsidRPr="00547CC3">
              <w:rPr>
                <w:color w:val="5A5A5A"/>
                <w:shd w:val="clear" w:color="auto" w:fill="FFFFFF"/>
              </w:rPr>
              <w:t>inority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diseases</w:t>
            </w:r>
            <w:proofErr w:type="spellEnd"/>
          </w:p>
        </w:tc>
      </w:tr>
      <w:tr w:rsidR="00DD0E38" w:rsidTr="00DD0E38">
        <w:tc>
          <w:tcPr>
            <w:tcW w:w="2831" w:type="dxa"/>
          </w:tcPr>
          <w:p w:rsidR="00DD0E38" w:rsidRDefault="00DD0E38" w:rsidP="00DD0E38">
            <w:r>
              <w:t>Epidemiologia, millora assistencial i cronicitat</w:t>
            </w:r>
          </w:p>
          <w:p w:rsidR="00DD0E38" w:rsidRDefault="00DD0E38" w:rsidP="00DD0E38"/>
        </w:tc>
        <w:tc>
          <w:tcPr>
            <w:tcW w:w="2831" w:type="dxa"/>
          </w:tcPr>
          <w:p w:rsidR="00DD0E38" w:rsidRDefault="00DD0E38">
            <w:r>
              <w:t xml:space="preserve">Epidemiologia, </w:t>
            </w:r>
            <w:proofErr w:type="spellStart"/>
            <w:r>
              <w:t>mejora</w:t>
            </w:r>
            <w:proofErr w:type="spellEnd"/>
            <w:r>
              <w:t xml:space="preserve"> assistencial y </w:t>
            </w:r>
            <w:proofErr w:type="spellStart"/>
            <w:r>
              <w:t>cronicidad</w:t>
            </w:r>
            <w:proofErr w:type="spellEnd"/>
          </w:p>
        </w:tc>
        <w:tc>
          <w:tcPr>
            <w:tcW w:w="2832" w:type="dxa"/>
          </w:tcPr>
          <w:p w:rsidR="00DD0E38" w:rsidRDefault="00DD0E38">
            <w:proofErr w:type="spellStart"/>
            <w:r>
              <w:rPr>
                <w:color w:val="5A5A5A"/>
                <w:shd w:val="clear" w:color="auto" w:fill="FFFFFF"/>
              </w:rPr>
              <w:t>E</w:t>
            </w:r>
            <w:r w:rsidRPr="00547CC3">
              <w:rPr>
                <w:color w:val="5A5A5A"/>
                <w:shd w:val="clear" w:color="auto" w:fill="FFFFFF"/>
              </w:rPr>
              <w:t>pidemiology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,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care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improvement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and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chronicity</w:t>
            </w:r>
            <w:proofErr w:type="spellEnd"/>
          </w:p>
        </w:tc>
      </w:tr>
      <w:tr w:rsidR="00DD0E38" w:rsidTr="00DD0E38">
        <w:tc>
          <w:tcPr>
            <w:tcW w:w="2831" w:type="dxa"/>
          </w:tcPr>
          <w:p w:rsidR="00DD0E38" w:rsidRDefault="00DD0E38" w:rsidP="00DD0E38">
            <w:r>
              <w:t>Infeccions i immunologia</w:t>
            </w:r>
          </w:p>
          <w:p w:rsidR="00DD0E38" w:rsidRDefault="00DD0E38" w:rsidP="00DD0E38"/>
        </w:tc>
        <w:tc>
          <w:tcPr>
            <w:tcW w:w="2831" w:type="dxa"/>
          </w:tcPr>
          <w:p w:rsidR="00DD0E38" w:rsidRDefault="00DD0E38">
            <w:r>
              <w:t xml:space="preserve">Infecciones e </w:t>
            </w:r>
            <w:proofErr w:type="spellStart"/>
            <w:r>
              <w:t>inmunologia</w:t>
            </w:r>
            <w:proofErr w:type="spellEnd"/>
          </w:p>
        </w:tc>
        <w:tc>
          <w:tcPr>
            <w:tcW w:w="2832" w:type="dxa"/>
          </w:tcPr>
          <w:p w:rsidR="00DD0E38" w:rsidRDefault="00DD0E38">
            <w:proofErr w:type="spellStart"/>
            <w:r>
              <w:rPr>
                <w:color w:val="5A5A5A"/>
                <w:shd w:val="clear" w:color="auto" w:fill="FFFFFF"/>
              </w:rPr>
              <w:t>I</w:t>
            </w:r>
            <w:r w:rsidRPr="00547CC3">
              <w:rPr>
                <w:color w:val="5A5A5A"/>
                <w:shd w:val="clear" w:color="auto" w:fill="FFFFFF"/>
              </w:rPr>
              <w:t>nfections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and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immunology</w:t>
            </w:r>
            <w:proofErr w:type="spellEnd"/>
          </w:p>
        </w:tc>
      </w:tr>
      <w:tr w:rsidR="00DD0E38" w:rsidTr="00DD0E38">
        <w:tc>
          <w:tcPr>
            <w:tcW w:w="2831" w:type="dxa"/>
          </w:tcPr>
          <w:p w:rsidR="00DD0E38" w:rsidRDefault="00DD0E38">
            <w:r>
              <w:t>Cirurgia i procediments intervencionistes</w:t>
            </w:r>
          </w:p>
        </w:tc>
        <w:tc>
          <w:tcPr>
            <w:tcW w:w="2831" w:type="dxa"/>
          </w:tcPr>
          <w:p w:rsidR="00DD0E38" w:rsidRDefault="00DD0E38">
            <w:proofErr w:type="spellStart"/>
            <w:r>
              <w:t>Cirugía</w:t>
            </w:r>
            <w:proofErr w:type="spellEnd"/>
            <w:r>
              <w:t xml:space="preserve"> y </w:t>
            </w:r>
            <w:proofErr w:type="spellStart"/>
            <w:r>
              <w:t>procedimientos</w:t>
            </w:r>
            <w:proofErr w:type="spellEnd"/>
            <w:r>
              <w:t xml:space="preserve"> </w:t>
            </w:r>
            <w:proofErr w:type="spellStart"/>
            <w:r>
              <w:t>intervencionistas</w:t>
            </w:r>
            <w:proofErr w:type="spellEnd"/>
            <w:r>
              <w:t xml:space="preserve"> </w:t>
            </w:r>
          </w:p>
        </w:tc>
        <w:tc>
          <w:tcPr>
            <w:tcW w:w="2832" w:type="dxa"/>
          </w:tcPr>
          <w:p w:rsidR="00DD0E38" w:rsidRDefault="00DD0E38">
            <w:proofErr w:type="spellStart"/>
            <w:r>
              <w:rPr>
                <w:color w:val="5A5A5A"/>
                <w:shd w:val="clear" w:color="auto" w:fill="FFFFFF"/>
              </w:rPr>
              <w:t>S</w:t>
            </w:r>
            <w:bookmarkStart w:id="0" w:name="_GoBack"/>
            <w:bookmarkEnd w:id="0"/>
            <w:r w:rsidRPr="00547CC3">
              <w:rPr>
                <w:color w:val="5A5A5A"/>
                <w:shd w:val="clear" w:color="auto" w:fill="FFFFFF"/>
              </w:rPr>
              <w:t>urgery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and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interventional</w:t>
            </w:r>
            <w:proofErr w:type="spellEnd"/>
            <w:r w:rsidRPr="00547CC3">
              <w:rPr>
                <w:color w:val="5A5A5A"/>
                <w:shd w:val="clear" w:color="auto" w:fill="FFFFFF"/>
              </w:rPr>
              <w:t xml:space="preserve"> </w:t>
            </w:r>
            <w:proofErr w:type="spellStart"/>
            <w:r w:rsidRPr="00547CC3">
              <w:rPr>
                <w:color w:val="5A5A5A"/>
                <w:shd w:val="clear" w:color="auto" w:fill="FFFFFF"/>
              </w:rPr>
              <w:t>procedures</w:t>
            </w:r>
            <w:proofErr w:type="spellEnd"/>
          </w:p>
        </w:tc>
      </w:tr>
    </w:tbl>
    <w:p w:rsidR="00DD0E38" w:rsidRDefault="00DD0E38"/>
    <w:sectPr w:rsidR="00DD0E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CC3"/>
    <w:rsid w:val="001C6007"/>
    <w:rsid w:val="00206CCE"/>
    <w:rsid w:val="003C626C"/>
    <w:rsid w:val="00547CC3"/>
    <w:rsid w:val="006E444D"/>
    <w:rsid w:val="007660CA"/>
    <w:rsid w:val="00AA09D9"/>
    <w:rsid w:val="00C07F58"/>
    <w:rsid w:val="00C17D55"/>
    <w:rsid w:val="00CA243E"/>
    <w:rsid w:val="00D13935"/>
    <w:rsid w:val="00DD0E38"/>
    <w:rsid w:val="00F041CB"/>
    <w:rsid w:val="00FC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6C9985-917A-4789-8DFD-A56E67B02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ca-E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547CC3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547CC3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DD0E3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609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ab.cat/" TargetMode="External"/><Relationship Id="rId13" Type="http://schemas.openxmlformats.org/officeDocument/2006/relationships/hyperlink" Target="http://www.tauli.cat/en/institut/presentacio/fundacio-parc-tauli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tauli.cat/gentgran/" TargetMode="External"/><Relationship Id="rId12" Type="http://schemas.openxmlformats.org/officeDocument/2006/relationships/hyperlink" Target="https://www.tauli.cat/en/tauli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uab.cat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auli.cat/udiat/" TargetMode="External"/><Relationship Id="rId11" Type="http://schemas.openxmlformats.org/officeDocument/2006/relationships/hyperlink" Target="https://www.uab.cat/" TargetMode="External"/><Relationship Id="rId5" Type="http://schemas.openxmlformats.org/officeDocument/2006/relationships/hyperlink" Target="http://www.tauli.cat/institut/presentacio/fundacio-parc-tauli/" TargetMode="External"/><Relationship Id="rId15" Type="http://schemas.openxmlformats.org/officeDocument/2006/relationships/hyperlink" Target="http://www.tauli.cat/en/gentgran/" TargetMode="External"/><Relationship Id="rId10" Type="http://schemas.openxmlformats.org/officeDocument/2006/relationships/hyperlink" Target="http://www.tauli.cat/es/gentgran/" TargetMode="External"/><Relationship Id="rId4" Type="http://schemas.openxmlformats.org/officeDocument/2006/relationships/hyperlink" Target="https://www.tauli.cat/tauli/" TargetMode="External"/><Relationship Id="rId9" Type="http://schemas.openxmlformats.org/officeDocument/2006/relationships/hyperlink" Target="http://www.tauli.cat/es/udiat/" TargetMode="External"/><Relationship Id="rId14" Type="http://schemas.openxmlformats.org/officeDocument/2006/relationships/hyperlink" Target="http://www.tauli.cat/en/udiat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</dc:creator>
  <cp:keywords/>
  <dc:description/>
  <cp:lastModifiedBy>Maria Virtudes Guzmán Aguilar</cp:lastModifiedBy>
  <cp:revision>3</cp:revision>
  <dcterms:created xsi:type="dcterms:W3CDTF">2020-07-14T09:16:00Z</dcterms:created>
  <dcterms:modified xsi:type="dcterms:W3CDTF">2020-07-14T10:07:00Z</dcterms:modified>
</cp:coreProperties>
</file>